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1A8E" w14:textId="77777777" w:rsidR="009516C8" w:rsidRPr="009516C8" w:rsidRDefault="009D117B" w:rsidP="009516C8">
      <w:pPr>
        <w:ind w:left="5670"/>
        <w:jc w:val="center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УТВЕРЖДАЮ</w:t>
      </w:r>
      <w:r w:rsidR="009516C8" w:rsidRPr="009516C8">
        <w:rPr>
          <w:rFonts w:cstheme="minorHAnsi"/>
          <w:sz w:val="26"/>
          <w:szCs w:val="26"/>
        </w:rPr>
        <w:br/>
      </w:r>
      <w:r w:rsidRPr="009516C8">
        <w:rPr>
          <w:rFonts w:cstheme="minorHAnsi"/>
          <w:sz w:val="26"/>
          <w:szCs w:val="26"/>
        </w:rPr>
        <w:t>Директор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АНО</w:t>
      </w:r>
      <w:r w:rsidR="009516C8" w:rsidRPr="009516C8">
        <w:rPr>
          <w:rFonts w:cstheme="minorHAnsi"/>
          <w:sz w:val="26"/>
          <w:szCs w:val="26"/>
        </w:rPr>
        <w:t xml:space="preserve"> «ЦПВ»</w:t>
      </w:r>
      <w:r w:rsidR="009516C8" w:rsidRPr="009516C8">
        <w:rPr>
          <w:rFonts w:cstheme="minorHAnsi"/>
          <w:sz w:val="26"/>
          <w:szCs w:val="26"/>
        </w:rPr>
        <w:br/>
        <w:t>____________________</w:t>
      </w:r>
    </w:p>
    <w:p w14:paraId="41A23030" w14:textId="40275350" w:rsidR="009D117B" w:rsidRDefault="009516C8" w:rsidP="009516C8">
      <w:pPr>
        <w:ind w:left="5670"/>
        <w:jc w:val="center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15.01.2025 г.</w:t>
      </w:r>
    </w:p>
    <w:p w14:paraId="38D710B5" w14:textId="1CE1AE35" w:rsidR="00410FFD" w:rsidRPr="009516C8" w:rsidRDefault="00FC1CFE" w:rsidP="009516C8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9516C8">
        <w:rPr>
          <w:rFonts w:cstheme="minorHAnsi"/>
          <w:b/>
          <w:bCs/>
          <w:sz w:val="28"/>
          <w:szCs w:val="28"/>
        </w:rPr>
        <w:t>Политика</w:t>
      </w:r>
      <w:r w:rsidRPr="009516C8">
        <w:rPr>
          <w:rFonts w:cstheme="minorHAnsi"/>
          <w:b/>
          <w:bCs/>
          <w:sz w:val="28"/>
          <w:szCs w:val="28"/>
        </w:rPr>
        <w:t xml:space="preserve"> </w:t>
      </w:r>
      <w:r w:rsidRPr="009516C8">
        <w:rPr>
          <w:rFonts w:cstheme="minorHAnsi"/>
          <w:b/>
          <w:bCs/>
          <w:sz w:val="28"/>
          <w:szCs w:val="28"/>
        </w:rPr>
        <w:t>в отношении обработки персональных данных</w:t>
      </w:r>
      <w:r w:rsidRPr="009516C8">
        <w:rPr>
          <w:rFonts w:cstheme="minorHAnsi"/>
          <w:b/>
          <w:bCs/>
          <w:sz w:val="28"/>
          <w:szCs w:val="28"/>
        </w:rPr>
        <w:t xml:space="preserve"> </w:t>
      </w:r>
      <w:r w:rsidRPr="009516C8">
        <w:rPr>
          <w:rFonts w:cstheme="minorHAnsi"/>
          <w:b/>
          <w:bCs/>
          <w:sz w:val="28"/>
          <w:szCs w:val="28"/>
        </w:rPr>
        <w:t>в АНО</w:t>
      </w:r>
      <w:r w:rsidR="00B6735C">
        <w:rPr>
          <w:rFonts w:cstheme="minorHAnsi"/>
          <w:b/>
          <w:bCs/>
          <w:sz w:val="28"/>
          <w:szCs w:val="28"/>
        </w:rPr>
        <w:t xml:space="preserve"> «ЦПВ».</w:t>
      </w:r>
    </w:p>
    <w:p w14:paraId="77A78559" w14:textId="77777777" w:rsidR="009D117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1. Общие положения</w:t>
      </w:r>
    </w:p>
    <w:p w14:paraId="53B24290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Настоящая политика обработки персональных данных составлена в соответствии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с требованиями Федерального закона от 27.07.2006. № 152-ФЗ «О персональных данных»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(далее - Закон о персональных данных) и определяет порядок обработки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 и меры по обеспечению безопасности персональных данных, предпринимаемые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АНО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» (далее - Оператор).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1.1. Оператор ставит своей важнейшей целью и условием осуществления своей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деятельности соблюдение прав и свобод человека и гражданина при обработке его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данных, в том числе защиты прав на неприкосновенность частной жизни,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личную и семейную тайну.</w:t>
      </w:r>
    </w:p>
    <w:p w14:paraId="24925B15" w14:textId="0999A5E8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1.2. Настоящая политика Оператора в отношении обработки персональных данных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(далее - Политика) применяется ко всей информации, которую Оператор может получить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 посетителях веб-сайта</w:t>
      </w:r>
      <w:r w:rsidR="00716A4B" w:rsidRPr="009516C8">
        <w:rPr>
          <w:rFonts w:cstheme="minorHAnsi"/>
          <w:sz w:val="26"/>
          <w:szCs w:val="26"/>
        </w:rPr>
        <w:t xml:space="preserve"> </w:t>
      </w:r>
      <w:r w:rsidR="004648FE" w:rsidRPr="009516C8">
        <w:rPr>
          <w:rFonts w:cstheme="minorHAnsi"/>
          <w:sz w:val="26"/>
          <w:szCs w:val="26"/>
        </w:rPr>
        <w:t>www.цпв.рф</w:t>
      </w:r>
      <w:r w:rsidR="00716A4B" w:rsidRPr="009516C8">
        <w:rPr>
          <w:rFonts w:cstheme="minorHAnsi"/>
          <w:sz w:val="26"/>
          <w:szCs w:val="26"/>
        </w:rPr>
        <w:t xml:space="preserve"> .</w:t>
      </w:r>
    </w:p>
    <w:p w14:paraId="739F9FCA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 xml:space="preserve">1.3. Регистрируясь, отправляя сообщения, заявки, </w:t>
      </w:r>
      <w:proofErr w:type="spellStart"/>
      <w:r w:rsidRPr="009516C8">
        <w:rPr>
          <w:rFonts w:cstheme="minorHAnsi"/>
          <w:sz w:val="26"/>
          <w:szCs w:val="26"/>
        </w:rPr>
        <w:t>лиды</w:t>
      </w:r>
      <w:proofErr w:type="spellEnd"/>
      <w:r w:rsidRPr="009516C8">
        <w:rPr>
          <w:rFonts w:cstheme="minorHAnsi"/>
          <w:sz w:val="26"/>
          <w:szCs w:val="26"/>
        </w:rPr>
        <w:t>, иные послания с помощью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средств и форм связи на Сайте, Пользователь выражает свое согласие с условиями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Политики. В случае несогласия Пользователя с условиями Политики использование Сайта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 его сервисов должно быть немедленно прекращено. Ответственность за это несет сам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Пользователь.</w:t>
      </w:r>
    </w:p>
    <w:p w14:paraId="2391A520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 Основные понятия, используемые в Политике</w:t>
      </w:r>
    </w:p>
    <w:p w14:paraId="1CE693C7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2.1. Автоматизированная обработка персональных данных - обработка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 с помощью средств вычислительной техники.</w:t>
      </w:r>
    </w:p>
    <w:p w14:paraId="63E21C9B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2.2. Блокирование персональных данных - временное прекращение обработки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 (за исключением случаев, если обработка необходима для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уточнения персональных данных).</w:t>
      </w:r>
    </w:p>
    <w:p w14:paraId="127096EF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2.3. Веб-сайт - совокупность графических и информационных материалов, а также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программ для ЭВМ и баз данных, обеспечивающих их доступность в сети интернет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 xml:space="preserve">по сетевому адресу </w:t>
      </w:r>
      <w:r w:rsidR="004648FE" w:rsidRPr="009516C8">
        <w:rPr>
          <w:rFonts w:cstheme="minorHAnsi"/>
          <w:sz w:val="26"/>
          <w:szCs w:val="26"/>
        </w:rPr>
        <w:t>www.цпв.рф</w:t>
      </w:r>
    </w:p>
    <w:p w14:paraId="35BB6FE2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2.4. Информационная система персональных данных - совокупность содержащихся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в базах данных персональных данных и обеспечивающих их обработку информационных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технологий и технических средств.</w:t>
      </w:r>
    </w:p>
    <w:p w14:paraId="4A42EA50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2.5. Обезличивание персональных данных - действия, в результате которых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 xml:space="preserve">невозможно определить без использования дополнительной информации </w:t>
      </w:r>
      <w:r w:rsidRPr="009516C8">
        <w:rPr>
          <w:rFonts w:cstheme="minorHAnsi"/>
          <w:sz w:val="26"/>
          <w:szCs w:val="26"/>
        </w:rPr>
        <w:lastRenderedPageBreak/>
        <w:t>принадлежность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 конкретному Пользователю или иному субъекту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данных.</w:t>
      </w:r>
    </w:p>
    <w:p w14:paraId="6D47F2F8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2.6. Обработка персональных данных - любое действие (операция) или совокупность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действий (операций), совершаемых с использованием средств автоматизации или без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использования таких средств с персональными данными, включая сбор, запись,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систематизацию, накопление, хранение, уточнение (обновление, изменение), извлечение,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использование, передачу (распространение, предоставление, доступ), обезличивание,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блокирование, удаление, уничтожение персональных данных.</w:t>
      </w:r>
    </w:p>
    <w:p w14:paraId="647E5E57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2.7. Оператор - юридическое лицо, самостоятельно или совместно с другими лицами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организующее и/или осуществляющее обработку персональных данных, а также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определяющее цели обработки персональных данных, состав персональных данных,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подлежащих обработке, действия (операции), совершаемые с персональными данными.</w:t>
      </w:r>
    </w:p>
    <w:p w14:paraId="6DADD933" w14:textId="7C40FEDD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2.8. Персональные данные - любая информация, относящаяся прямо или косвенно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 xml:space="preserve">к определенному или определяемому Пользователю веб-сайта </w:t>
      </w:r>
      <w:r w:rsidR="004648FE" w:rsidRPr="009516C8">
        <w:rPr>
          <w:rFonts w:cstheme="minorHAnsi"/>
          <w:sz w:val="26"/>
          <w:szCs w:val="26"/>
        </w:rPr>
        <w:t>www.цпв.рф</w:t>
      </w:r>
      <w:r w:rsidRPr="009516C8">
        <w:rPr>
          <w:rFonts w:cstheme="minorHAnsi"/>
          <w:sz w:val="26"/>
          <w:szCs w:val="26"/>
        </w:rPr>
        <w:t>.</w:t>
      </w:r>
    </w:p>
    <w:p w14:paraId="5E3F1D7E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2.9. Персональные данные, разрешенные субъектом персональных данных для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распространения, - персональные данные, доступ неограниченного круга лиц к которым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предоставлен субъектом персональных данных путем дачи согласия на обработку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данных, разрешенных субъектом персональных данных для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распространения в порядке, предусмотренном Законом о персональных данных (далее -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персональные данные, разрешенные для распространения).</w:t>
      </w:r>
    </w:p>
    <w:p w14:paraId="672A63C8" w14:textId="1A9F8AFD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2.10. Пользователь - любой посетитель веб-сайта</w:t>
      </w:r>
      <w:r w:rsidR="00716A4B" w:rsidRPr="009516C8">
        <w:rPr>
          <w:rFonts w:cstheme="minorHAnsi"/>
          <w:sz w:val="26"/>
          <w:szCs w:val="26"/>
        </w:rPr>
        <w:t xml:space="preserve"> </w:t>
      </w:r>
      <w:r w:rsidR="004648FE" w:rsidRPr="009516C8">
        <w:rPr>
          <w:rFonts w:cstheme="minorHAnsi"/>
          <w:sz w:val="26"/>
          <w:szCs w:val="26"/>
        </w:rPr>
        <w:t xml:space="preserve">www.цпв.рф </w:t>
      </w:r>
      <w:r w:rsidR="00716A4B" w:rsidRPr="009516C8">
        <w:rPr>
          <w:rFonts w:cstheme="minorHAnsi"/>
          <w:sz w:val="26"/>
          <w:szCs w:val="26"/>
        </w:rPr>
        <w:t>.</w:t>
      </w:r>
    </w:p>
    <w:p w14:paraId="0088D8A9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2.11. Предоставление персональных данных - действия, направленные на раскрытие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 определенному лицу или определенному кругу лиц.</w:t>
      </w:r>
    </w:p>
    <w:p w14:paraId="3983CEE6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2.12. Распространение персональных данных - любые действия, направленные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на раскрытие персональных данных неопределенному кругу лиц (передача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данных) или на ознакомление с персональными данными неограниченного круга лиц,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в том числе обнародование персональных данных в средствах массовой информации,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размещение в информационно-телекоммуникационных сетях или предоставление доступа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к персональным данным каким-либо иным способом.</w:t>
      </w:r>
    </w:p>
    <w:p w14:paraId="2A0C1917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2.13. Трансграничная передача персональных данных - передача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 на территорию иностранного государства органу власти иностранного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государства, иностранному физическому или иностранному юридическому лицу.</w:t>
      </w:r>
    </w:p>
    <w:p w14:paraId="74480C51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2.14. Уничтожение персональных данных - любые действия, в результате которых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персональные данные уничтожаются безвозвратно с невозможностью дальнейшего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lastRenderedPageBreak/>
        <w:t>восстановления содержания персональных данных в информационной системе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 и/или уничтожаются материальные носители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данных.</w:t>
      </w:r>
    </w:p>
    <w:p w14:paraId="1D5C7277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3. Основные права и обязанности Оператора</w:t>
      </w:r>
    </w:p>
    <w:p w14:paraId="24F9B0DB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3.1. Оператор имеет право: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получать от субъекта персональных данных достоверные информацию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и/или документы, содержащие персональные данные;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в случае отзыва субъектом персональных данных согласия на обработку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данных, а также, направления обращения с требованием о прекращении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обработки персональных данных, Оператор вправе продолжить обработку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 без согласия субъекта персональных данных при наличии оснований, указанных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в Законе о персональных данных;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самостоятельно определять состав и перечень мер, необходимых и достаточных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для обеспечения выполнения обязанностей, предусмотренных Законом о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 и принятыми в соответствии с ним нормативными правовыми актами, если иное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не предусмотрено Законом о персональных данных или другими федеральными законами.</w:t>
      </w:r>
    </w:p>
    <w:p w14:paraId="6FD9F7B1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3.2. Оператор обязан: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предоставлять субъекту персональных данных по его просьбе информацию,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касающуюся обработки его персональных данных;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организовывать обработку персональных данных в порядке, установленном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действующим законодательством РФ;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отвечать на обращения и запросы субъектов персональных данных и их законных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представителей в соответствии с требованиями Закона о персональных данных;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сообщать в уполномоченный орган по защите прав субъектов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 по запросу этого органа необходимую информацию в течение 10 дней с даты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получения такого запроса;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публиковать или иным образом обеспечивать неограниченный доступ к настоящей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Политике в отношении обработки персональных данных;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принимать правовые, организационные и технические меры для защиты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 от неправомерного или случайного доступа к ним, уничтожения,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изменения, блокирования, копирования, предоставления, распространения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данных, а также от иных неправомерных действий в отношении персональных данных;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прекратить передачу (распространение, предоставление, доступ)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данных, прекратить обработку и уничтожить персональные данные в порядке и случаях,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предусмотренных Законом о персональных данных;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исполнять иные обязанности, предусмотренные Законом о персональных данных.</w:t>
      </w:r>
    </w:p>
    <w:p w14:paraId="5A821EC4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4. Основные права и обязанности субъектов персональных данных</w:t>
      </w:r>
    </w:p>
    <w:p w14:paraId="445AEA6E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4.1. Субъекты персональных данных имеют право: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получать информацию, касающуюся обработки его персональных данных,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за исключением случаев, предусмотренных федеральными законами. Сведения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предоставляются субъекту персональных данных Оператором в доступной форме, и в них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не должны содержаться персональные данные, относящиеся к другим субъектам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lastRenderedPageBreak/>
        <w:t>персональных данных, за исключением случаев, когда имеются законные основания для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раскрытия таких персональных данных. Перечень информации и порядок ее получения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установлен Законом о персональных данных;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требовать от оператора уточнения его персональных данных, их блокирования или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уничтожения в случае, если персональные данные являются неполными, устаревшими,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неточными, незаконно полученными или не являются необходимыми для заявленной цели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обработки, а также принимать предусмотренные законом меры по защите своих прав;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выдвигать условие предварительного согласия при обработке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 в целях продвижения на рынке товаров, работ и услуг;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на отзыв согласия на обработку персональных данных, а также, на направление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требования о прекращении обработки персональных данных;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обжаловать в уполномоченный орган по защите прав субъектов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 или в судебном порядке неправомерные действия или бездействие Оператора при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обработке его персональных данных;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на осуществление иных прав, предусмотренных законодательством РФ.</w:t>
      </w:r>
    </w:p>
    <w:p w14:paraId="2F1F4A73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4.2. Субъекты персональных данных обязаны: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предоставлять Оператору достоверные данные о себе;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сообщать Оператору об уточнении (обновлении, изменении) своих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данных.</w:t>
      </w:r>
    </w:p>
    <w:p w14:paraId="37E8222A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4.3. Лица, передавшие Оператору недостоверные сведения о себе, либо сведения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 другом субъекте персональных данных без согласия последнего, несут ответственность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в соответствии с законодательством РФ.</w:t>
      </w:r>
    </w:p>
    <w:p w14:paraId="68C962D4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5. Принципы обработки персональных данных</w:t>
      </w:r>
    </w:p>
    <w:p w14:paraId="2BD33548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5.1. Обработка персональных данных осуществляется на законной и справедливой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основе.</w:t>
      </w:r>
    </w:p>
    <w:p w14:paraId="5735D934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5.2. Обработка персональных данных ограничивается достижением конкретных,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заранее определенных и законных целей. Не допускается обработка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данных, несовместимая с целями сбора персональных данных.</w:t>
      </w:r>
    </w:p>
    <w:p w14:paraId="25D87173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5.3. Не допускается объединение баз данных, содержащих персональные данные,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обработка которых осуществляется в целях, несовместимых между собой.</w:t>
      </w:r>
    </w:p>
    <w:p w14:paraId="3A467ED6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5.4. Обработке подлежат только персональные данные, которые отвечают целям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их обработки.</w:t>
      </w:r>
    </w:p>
    <w:p w14:paraId="70069D38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5.5. Содержание и объем обрабатываемых персональных данных соответствуют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заявленным целям обработки. Не допускается избыточность обрабатываемых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 по отношению к заявленным целям их обработки.</w:t>
      </w:r>
    </w:p>
    <w:p w14:paraId="14615915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5.6. При обработке персональных данных обеспечивается точность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данных, их достаточность, а в необходимых случаях и актуальность по отношению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к целям обработки персональных данных. Оператор принимает необходимые меры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lastRenderedPageBreak/>
        <w:t>и/или обеспечивает их принятие по удалению или уточнению неполных или неточных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данных.</w:t>
      </w:r>
    </w:p>
    <w:p w14:paraId="0FBC7887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5.7. Хранение персональных данных осуществляется в форме, позволяющей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определить субъекта персональных данных, не дольше, чем этого требуют цели обработки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данных, если срок хранения персональных данных не установлен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федеральным законом, договором, стороной которого, выгодоприобретателем или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поручителем по которому является субъект персональных данных. Обрабатываемые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персональные данные уничтожаются либо обезличиваются по достижении целей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обработки или в случае утраты необходимости в достижении этих целей, если иное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не предусмотрено федеральным законом.</w:t>
      </w:r>
    </w:p>
    <w:p w14:paraId="6205E217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6. Цели обработки персональных данных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Целью обработки персональных данных является их хранение и использование, в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том числе: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информирование Пользователя посредством отправки электронных писем;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получение Пользователем информации, рассылок, документов и материалов, в том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числе рекламного характера;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обработка заказов Пользователя, направленных на получение товаров и услуг;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ответы на запросы Пользователей;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обеспечение работы Пользователя с Сайтом Оператора;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направление Пользователям аналитических материалов и информирование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Пользователей о мероприятиях, организуемых Оператором, а также регистрация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Пользователей для участия в таких мероприятиях;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предоставление доступа Пользователю к сервисам, информации и/или материалам,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содержащимся на веб-сайте;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рассылка или предоставление доступа к образовательным материалам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заключение, исполнение и прекращение гражданско-правовых договоров с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Пользователем.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 xml:space="preserve">- обработка информации, собираемой при помощи </w:t>
      </w:r>
      <w:r w:rsidRPr="009516C8">
        <w:rPr>
          <w:rFonts w:cstheme="minorHAnsi"/>
          <w:sz w:val="26"/>
          <w:szCs w:val="26"/>
          <w:lang w:val="en-US"/>
        </w:rPr>
        <w:t>cookie</w:t>
      </w:r>
      <w:r w:rsidRPr="009516C8">
        <w:rPr>
          <w:rFonts w:cstheme="minorHAnsi"/>
          <w:sz w:val="26"/>
          <w:szCs w:val="26"/>
        </w:rPr>
        <w:t>.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- консультационная поддержка Пользователя.</w:t>
      </w:r>
    </w:p>
    <w:p w14:paraId="485B96DA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7. Порядок сбора, хранения, передачи и других видов обработки персональных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Безопасность персональных данных, которые обрабатываются Оператором,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обеспечивается путем реализации правовых, организационных и технических мер,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необходимых для выполнения в полном объеме требований действующего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законодательства в области защиты персональных данных.</w:t>
      </w:r>
    </w:p>
    <w:p w14:paraId="15103587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7.1. Оператор обеспечивает сохранность персональных данных и принимает все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возможные меры, исключающие доступ к персональным данным неуполномоченных лиц.</w:t>
      </w:r>
    </w:p>
    <w:p w14:paraId="692E25FB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7.2. Персональные данные Пользователя никогда, ни при каких условиях не будут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переданы третьим лицам, за исключением случаев, связанных с исполнением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действующего законодательства либо в случае, если субъектом персональных данных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дано согласие Оператору на передачу данных третьему лицу для исполнения обязательств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 гражданско-правовому договору.</w:t>
      </w:r>
    </w:p>
    <w:p w14:paraId="3F1417C3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lastRenderedPageBreak/>
        <w:t>7.3. В случае выявления неточностей в персональных данных, Пользователь может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актуализировать их самостоятельно, путем направления Оператору уведомление на адрес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электронной почты Оператора</w:t>
      </w:r>
      <w:r w:rsidR="00716A4B" w:rsidRPr="009516C8">
        <w:rPr>
          <w:rFonts w:cstheme="minorHAnsi"/>
          <w:sz w:val="26"/>
          <w:szCs w:val="26"/>
        </w:rPr>
        <w:t xml:space="preserve"> </w:t>
      </w:r>
      <w:proofErr w:type="spellStart"/>
      <w:r w:rsidR="004648FE" w:rsidRPr="009516C8">
        <w:rPr>
          <w:rFonts w:cstheme="minorHAnsi"/>
          <w:sz w:val="26"/>
          <w:szCs w:val="26"/>
          <w:lang w:val="en-US"/>
        </w:rPr>
        <w:t>flagoduk</w:t>
      </w:r>
      <w:proofErr w:type="spellEnd"/>
      <w:r w:rsidR="004648FE" w:rsidRPr="009516C8">
        <w:rPr>
          <w:rFonts w:cstheme="minorHAnsi"/>
          <w:sz w:val="26"/>
          <w:szCs w:val="26"/>
        </w:rPr>
        <w:t>@</w:t>
      </w:r>
      <w:proofErr w:type="spellStart"/>
      <w:r w:rsidR="004648FE" w:rsidRPr="009516C8">
        <w:rPr>
          <w:rFonts w:cstheme="minorHAnsi"/>
          <w:sz w:val="26"/>
          <w:szCs w:val="26"/>
          <w:lang w:val="en-US"/>
        </w:rPr>
        <w:t>yandex</w:t>
      </w:r>
      <w:proofErr w:type="spellEnd"/>
      <w:r w:rsidR="004648FE" w:rsidRPr="009516C8">
        <w:rPr>
          <w:rFonts w:cstheme="minorHAnsi"/>
          <w:sz w:val="26"/>
          <w:szCs w:val="26"/>
        </w:rPr>
        <w:t>.</w:t>
      </w:r>
      <w:proofErr w:type="spellStart"/>
      <w:r w:rsidR="004648FE" w:rsidRPr="009516C8">
        <w:rPr>
          <w:rFonts w:cstheme="minorHAnsi"/>
          <w:sz w:val="26"/>
          <w:szCs w:val="26"/>
          <w:lang w:val="en-US"/>
        </w:rPr>
        <w:t>ru</w:t>
      </w:r>
      <w:proofErr w:type="spellEnd"/>
      <w:r w:rsidR="004648FE"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с пометкой «Актуализация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данных».</w:t>
      </w:r>
    </w:p>
    <w:p w14:paraId="3B109293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7.4. Срок обработки персональных данных определяется достижением целей, для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которых были собраны персональные данные, если иной срок не предусмотрен договором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или действующим законодательством.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Пользователь может в любой момент отозвать свое согласие на обработку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данных, направив Оператору уведомление посредством электронной почты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на электронный адрес Оператора</w:t>
      </w:r>
      <w:r w:rsidR="00716A4B" w:rsidRPr="009516C8">
        <w:rPr>
          <w:rFonts w:cstheme="minorHAnsi"/>
          <w:sz w:val="26"/>
          <w:szCs w:val="26"/>
        </w:rPr>
        <w:t xml:space="preserve"> </w:t>
      </w:r>
      <w:proofErr w:type="spellStart"/>
      <w:r w:rsidR="004648FE" w:rsidRPr="009516C8">
        <w:rPr>
          <w:rFonts w:cstheme="minorHAnsi"/>
          <w:sz w:val="26"/>
          <w:szCs w:val="26"/>
          <w:lang w:val="en-US"/>
        </w:rPr>
        <w:t>flagoduk</w:t>
      </w:r>
      <w:proofErr w:type="spellEnd"/>
      <w:r w:rsidR="004648FE" w:rsidRPr="009516C8">
        <w:rPr>
          <w:rFonts w:cstheme="minorHAnsi"/>
          <w:sz w:val="26"/>
          <w:szCs w:val="26"/>
        </w:rPr>
        <w:t>@</w:t>
      </w:r>
      <w:proofErr w:type="spellStart"/>
      <w:r w:rsidR="004648FE" w:rsidRPr="009516C8">
        <w:rPr>
          <w:rFonts w:cstheme="minorHAnsi"/>
          <w:sz w:val="26"/>
          <w:szCs w:val="26"/>
          <w:lang w:val="en-US"/>
        </w:rPr>
        <w:t>yandex</w:t>
      </w:r>
      <w:proofErr w:type="spellEnd"/>
      <w:r w:rsidR="004648FE" w:rsidRPr="009516C8">
        <w:rPr>
          <w:rFonts w:cstheme="minorHAnsi"/>
          <w:sz w:val="26"/>
          <w:szCs w:val="26"/>
        </w:rPr>
        <w:t>.</w:t>
      </w:r>
      <w:proofErr w:type="spellStart"/>
      <w:r w:rsidR="004648FE" w:rsidRPr="009516C8">
        <w:rPr>
          <w:rFonts w:cstheme="minorHAnsi"/>
          <w:sz w:val="26"/>
          <w:szCs w:val="26"/>
          <w:lang w:val="en-US"/>
        </w:rPr>
        <w:t>ru</w:t>
      </w:r>
      <w:proofErr w:type="spellEnd"/>
      <w:r w:rsidR="004648FE"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с пометкой «Отзыв согласия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на обработку персональных данных».</w:t>
      </w:r>
    </w:p>
    <w:p w14:paraId="2EF73B05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7.5. Вся информация, которая собирается сторонними сервисами, в том числе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платежными системами, средствами связи и другими поставщиками услуг, хранится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 обрабатывается указанными лицами (Операторами) в соответствии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с их Пользовательским соглашением и Политикой конфиденциальности. Оператор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не несет ответственность за действия третьих лиц, в том числе указанных в настоящем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пункте поставщиков услуг.</w:t>
      </w:r>
    </w:p>
    <w:p w14:paraId="601CBF54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7.6. Установленные субъектом персональных данных запреты на передачу (кроме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предоставления доступа), а также на обработку или условия обработки (кроме получения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доступа) персональных данных, разрешенных для распространения, не действуют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в случаях обработки персональных данных в государственных, общественных и иных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публичных интересах, определенных законодательством РФ.</w:t>
      </w:r>
    </w:p>
    <w:p w14:paraId="6F868270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7.7. Оператор при обработке персональных данных обеспечивает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конфиденциальность персональных данных.</w:t>
      </w:r>
    </w:p>
    <w:p w14:paraId="39D43E34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7.8. Оператор осуществляет хранение персональных данных в форме, позволяющей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определить субъекта персональных данных, не дольше, чем этого требуют цели обработки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данных, если срок хранения персональных данных не установлен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федеральным законом, договором, стороной которого, выгодоприобретателем или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поручителем по которому является субъект персональных данных.</w:t>
      </w:r>
    </w:p>
    <w:p w14:paraId="5D3A3BCD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7.9. Условием прекращения обработки персональных данных может являться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достижение целей обработки персональных данных, истечение срока действия согласия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субъекта персональных данных, отзыв согласия субъектом персональных данных или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требование о прекращении обработки персональных данных, а также выявление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неправомерной обработки персональных данных.</w:t>
      </w:r>
    </w:p>
    <w:p w14:paraId="2B8ED5CF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8. Перечень действий, производимых Оператором с полученными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персональными данными</w:t>
      </w:r>
    </w:p>
    <w:p w14:paraId="09DB66B8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lastRenderedPageBreak/>
        <w:t>8.1. Оператор осуществляет сбор, запись, систематизацию, накопление, хранение,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уточнение (обновление, изменение), извлечение, использование, передачу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(распространение, предоставление, доступ), обезличивание, блокирование, удаление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 уничтожение персональных данных.</w:t>
      </w:r>
    </w:p>
    <w:p w14:paraId="46B7E80E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8.2. Оператор осуществляет автоматизированную обработку персональных данных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с получением и/или передачей полученной информации по информационно</w:t>
      </w:r>
      <w:r w:rsidRPr="009516C8">
        <w:rPr>
          <w:rFonts w:cstheme="minorHAnsi"/>
          <w:sz w:val="26"/>
          <w:szCs w:val="26"/>
        </w:rPr>
        <w:t>-</w:t>
      </w:r>
      <w:r w:rsidRPr="009516C8">
        <w:rPr>
          <w:rFonts w:cstheme="minorHAnsi"/>
          <w:sz w:val="26"/>
          <w:szCs w:val="26"/>
        </w:rPr>
        <w:t>телекоммуникационным сетям или без таковой.</w:t>
      </w:r>
    </w:p>
    <w:p w14:paraId="5BC11DCF" w14:textId="410061E2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9. Конфиденциальность персональных данных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Оператор и иные лица, получившие доступ к персональным данным, обязаны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не раскрывать третьим лицам и не распространять персональные данные без согласия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субъекта персональных данных, если иное не предусмотрено федеральным законом.</w:t>
      </w:r>
    </w:p>
    <w:p w14:paraId="3F5FFF71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10. Заключительные положения</w:t>
      </w:r>
    </w:p>
    <w:p w14:paraId="4078BC59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10.1. Пользователь может получить любые разъяснения по интересующим вопросам,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касающимся обработки его персональных данных, обратившись к Оператору с помощью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электронной почты</w:t>
      </w:r>
      <w:r w:rsidR="00716A4B" w:rsidRPr="009516C8">
        <w:rPr>
          <w:rFonts w:cstheme="minorHAnsi"/>
          <w:sz w:val="26"/>
          <w:szCs w:val="26"/>
        </w:rPr>
        <w:t xml:space="preserve"> </w:t>
      </w:r>
      <w:r w:rsidR="004648FE" w:rsidRPr="009516C8">
        <w:rPr>
          <w:rFonts w:cstheme="minorHAnsi"/>
          <w:sz w:val="26"/>
          <w:szCs w:val="26"/>
        </w:rPr>
        <w:t>flagoduk@yandex.ru</w:t>
      </w:r>
    </w:p>
    <w:p w14:paraId="5DE0E38D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10.2. В данном документе будут отражены любые изменения политики обработки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персональных данных Оператором. Политика действует бессрочно до замены ее новой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версией.</w:t>
      </w:r>
    </w:p>
    <w:p w14:paraId="1B8DA497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10.3. Актуальная версия Политики в свободном доступе расположена в сети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Интернет по адресу</w:t>
      </w:r>
      <w:r w:rsidR="00716A4B" w:rsidRPr="009516C8">
        <w:rPr>
          <w:rFonts w:cstheme="minorHAnsi"/>
          <w:sz w:val="26"/>
          <w:szCs w:val="26"/>
        </w:rPr>
        <w:t xml:space="preserve"> </w:t>
      </w:r>
      <w:r w:rsidR="004648FE" w:rsidRPr="009516C8">
        <w:rPr>
          <w:rFonts w:cstheme="minorHAnsi"/>
          <w:sz w:val="26"/>
          <w:szCs w:val="26"/>
        </w:rPr>
        <w:t xml:space="preserve">www.цпв.рф </w:t>
      </w:r>
      <w:r w:rsidRPr="009516C8">
        <w:rPr>
          <w:rFonts w:cstheme="minorHAnsi"/>
          <w:sz w:val="26"/>
          <w:szCs w:val="26"/>
        </w:rPr>
        <w:t>.</w:t>
      </w:r>
    </w:p>
    <w:p w14:paraId="48F2710C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10.4. Администрация Сайта не несет ответственности за действия третьих лиц,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получивших в результате использования Интернета или Услуг Сайта доступ к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информации о Пользователе и за последствия использования информации, которая, в силу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природы Сайта, доступна любому пользователю сети Интернет.</w:t>
      </w:r>
    </w:p>
    <w:p w14:paraId="2DE10810" w14:textId="77777777" w:rsidR="00716A4B" w:rsidRPr="009516C8" w:rsidRDefault="009D117B" w:rsidP="00716A4B">
      <w:pPr>
        <w:jc w:val="both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10.5. Администрация Сайта рекомендует Пользователям ответственно подходить к</w:t>
      </w:r>
      <w:r w:rsidRPr="009516C8">
        <w:rPr>
          <w:rFonts w:cstheme="minorHAnsi"/>
          <w:sz w:val="26"/>
          <w:szCs w:val="26"/>
        </w:rPr>
        <w:t xml:space="preserve"> </w:t>
      </w:r>
      <w:r w:rsidRPr="009516C8">
        <w:rPr>
          <w:rFonts w:cstheme="minorHAnsi"/>
          <w:sz w:val="26"/>
          <w:szCs w:val="26"/>
        </w:rPr>
        <w:t>решению вопроса об объеме информации о себе, передаваемой с Сайта.</w:t>
      </w:r>
    </w:p>
    <w:p w14:paraId="71AF8A73" w14:textId="17E7ACE8" w:rsidR="009D117B" w:rsidRPr="009516C8" w:rsidRDefault="009D117B" w:rsidP="009D117B">
      <w:pPr>
        <w:rPr>
          <w:rFonts w:cstheme="minorHAnsi"/>
          <w:sz w:val="26"/>
          <w:szCs w:val="26"/>
        </w:rPr>
      </w:pPr>
    </w:p>
    <w:sectPr w:rsidR="009D117B" w:rsidRPr="0095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410FFD"/>
    <w:rsid w:val="004648FE"/>
    <w:rsid w:val="00716A4B"/>
    <w:rsid w:val="009516C8"/>
    <w:rsid w:val="009D117B"/>
    <w:rsid w:val="00B6735C"/>
    <w:rsid w:val="00F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2441</Words>
  <Characters>13917</Characters>
  <Application>Microsoft Office Word</Application>
  <DocSecurity>0</DocSecurity>
  <Lines>115</Lines>
  <Paragraphs>32</Paragraphs>
  <ScaleCrop>false</ScaleCrop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2025-07-28T17:24:00Z</dcterms:created>
  <dcterms:modified xsi:type="dcterms:W3CDTF">2025-07-28T17:40:00Z</dcterms:modified>
</cp:coreProperties>
</file>